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4A7" w:rsidRDefault="000D2F4B" w:rsidP="000D2F4B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Arial Unicode" w:hAnsi="Arial Unicode"/>
          <w:color w:val="000000"/>
          <w:sz w:val="21"/>
          <w:szCs w:val="21"/>
        </w:rPr>
      </w:pPr>
      <w:r>
        <w:rPr>
          <w:rFonts w:ascii="Arial Unicode" w:hAnsi="Arial Unicode"/>
          <w:color w:val="000000"/>
          <w:sz w:val="21"/>
          <w:szCs w:val="21"/>
        </w:rPr>
        <w:t>ՆԱԽԱԳԻԾ</w:t>
      </w:r>
    </w:p>
    <w:p w:rsidR="003514A7" w:rsidRDefault="003514A7" w:rsidP="003514A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Arial Unicode" w:hAnsi="Arial Unicode"/>
          <w:color w:val="000000"/>
          <w:sz w:val="21"/>
          <w:szCs w:val="21"/>
        </w:rPr>
      </w:pPr>
    </w:p>
    <w:p w:rsidR="003514A7" w:rsidRDefault="003514A7" w:rsidP="003514A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Arial Unicode" w:hAnsi="Arial Unicode"/>
          <w:color w:val="000000"/>
          <w:sz w:val="21"/>
          <w:szCs w:val="21"/>
        </w:rPr>
      </w:pPr>
    </w:p>
    <w:p w:rsidR="000D2F4B" w:rsidRPr="000D2F4B" w:rsidRDefault="000D2F4B" w:rsidP="000D2F4B">
      <w:pPr>
        <w:spacing w:after="0" w:line="360" w:lineRule="auto"/>
        <w:jc w:val="center"/>
        <w:rPr>
          <w:rFonts w:ascii="GHEA Grapalat" w:eastAsia="Times New Roman" w:hAnsi="GHEA Grapalat" w:cs="Sylfaen"/>
          <w:color w:val="000000"/>
          <w:spacing w:val="60"/>
          <w:w w:val="120"/>
          <w:sz w:val="28"/>
          <w:szCs w:val="28"/>
        </w:rPr>
      </w:pPr>
      <w:r w:rsidRPr="000D2F4B">
        <w:rPr>
          <w:rFonts w:ascii="GHEA Grapalat" w:eastAsia="Times New Roman" w:hAnsi="GHEA Grapalat" w:cs="Sylfaen"/>
          <w:color w:val="000000"/>
          <w:spacing w:val="60"/>
          <w:w w:val="120"/>
          <w:sz w:val="28"/>
          <w:szCs w:val="28"/>
        </w:rPr>
        <w:t>Հ</w:t>
      </w:r>
      <w:r w:rsidRPr="000D2F4B">
        <w:rPr>
          <w:rFonts w:ascii="GHEA Grapalat" w:eastAsia="Times New Roman" w:hAnsi="GHEA Grapalat" w:cs="Arial Armenian"/>
          <w:color w:val="000000"/>
          <w:spacing w:val="60"/>
          <w:w w:val="120"/>
          <w:sz w:val="28"/>
          <w:szCs w:val="28"/>
        </w:rPr>
        <w:t xml:space="preserve"> </w:t>
      </w:r>
      <w:r w:rsidRPr="000D2F4B">
        <w:rPr>
          <w:rFonts w:ascii="GHEA Grapalat" w:eastAsia="Times New Roman" w:hAnsi="GHEA Grapalat" w:cs="Sylfaen"/>
          <w:color w:val="000000"/>
          <w:spacing w:val="60"/>
          <w:w w:val="120"/>
          <w:sz w:val="28"/>
          <w:szCs w:val="28"/>
        </w:rPr>
        <w:t>Ր</w:t>
      </w:r>
      <w:r w:rsidRPr="000D2F4B">
        <w:rPr>
          <w:rFonts w:ascii="GHEA Grapalat" w:eastAsia="Times New Roman" w:hAnsi="GHEA Grapalat" w:cs="Arial Armenian"/>
          <w:color w:val="000000"/>
          <w:spacing w:val="60"/>
          <w:w w:val="120"/>
          <w:sz w:val="28"/>
          <w:szCs w:val="28"/>
        </w:rPr>
        <w:t xml:space="preserve"> </w:t>
      </w:r>
      <w:r w:rsidRPr="000D2F4B">
        <w:rPr>
          <w:rFonts w:ascii="GHEA Grapalat" w:eastAsia="Times New Roman" w:hAnsi="GHEA Grapalat" w:cs="Sylfaen"/>
          <w:color w:val="000000"/>
          <w:spacing w:val="60"/>
          <w:w w:val="120"/>
          <w:sz w:val="28"/>
          <w:szCs w:val="28"/>
        </w:rPr>
        <w:t>Ա</w:t>
      </w:r>
      <w:r w:rsidRPr="000D2F4B">
        <w:rPr>
          <w:rFonts w:ascii="GHEA Grapalat" w:eastAsia="Times New Roman" w:hAnsi="GHEA Grapalat" w:cs="Arial Armenian"/>
          <w:color w:val="000000"/>
          <w:spacing w:val="60"/>
          <w:w w:val="120"/>
          <w:sz w:val="28"/>
          <w:szCs w:val="28"/>
        </w:rPr>
        <w:t xml:space="preserve"> </w:t>
      </w:r>
      <w:r w:rsidRPr="000D2F4B">
        <w:rPr>
          <w:rFonts w:ascii="GHEA Grapalat" w:eastAsia="Times New Roman" w:hAnsi="GHEA Grapalat" w:cs="Sylfaen"/>
          <w:color w:val="000000"/>
          <w:spacing w:val="60"/>
          <w:w w:val="120"/>
          <w:sz w:val="28"/>
          <w:szCs w:val="28"/>
        </w:rPr>
        <w:t>Մ</w:t>
      </w:r>
      <w:r w:rsidRPr="000D2F4B">
        <w:rPr>
          <w:rFonts w:ascii="GHEA Grapalat" w:eastAsia="Times New Roman" w:hAnsi="GHEA Grapalat" w:cs="Arial Armenian"/>
          <w:color w:val="000000"/>
          <w:spacing w:val="60"/>
          <w:w w:val="120"/>
          <w:sz w:val="28"/>
          <w:szCs w:val="28"/>
        </w:rPr>
        <w:t xml:space="preserve"> </w:t>
      </w:r>
      <w:r w:rsidRPr="000D2F4B">
        <w:rPr>
          <w:rFonts w:ascii="GHEA Grapalat" w:eastAsia="Times New Roman" w:hAnsi="GHEA Grapalat" w:cs="Sylfaen"/>
          <w:color w:val="000000"/>
          <w:spacing w:val="60"/>
          <w:w w:val="120"/>
          <w:sz w:val="28"/>
          <w:szCs w:val="28"/>
        </w:rPr>
        <w:t>Ա</w:t>
      </w:r>
      <w:r w:rsidRPr="000D2F4B">
        <w:rPr>
          <w:rFonts w:ascii="GHEA Grapalat" w:eastAsia="Times New Roman" w:hAnsi="GHEA Grapalat" w:cs="Arial Armenian"/>
          <w:color w:val="000000"/>
          <w:spacing w:val="60"/>
          <w:w w:val="120"/>
          <w:sz w:val="28"/>
          <w:szCs w:val="28"/>
        </w:rPr>
        <w:t xml:space="preserve"> </w:t>
      </w:r>
      <w:r w:rsidRPr="000D2F4B">
        <w:rPr>
          <w:rFonts w:ascii="GHEA Grapalat" w:eastAsia="Times New Roman" w:hAnsi="GHEA Grapalat" w:cs="Sylfaen"/>
          <w:color w:val="000000"/>
          <w:spacing w:val="60"/>
          <w:w w:val="120"/>
          <w:sz w:val="28"/>
          <w:szCs w:val="28"/>
        </w:rPr>
        <w:t>Ն</w:t>
      </w:r>
    </w:p>
    <w:p w:rsidR="000D2F4B" w:rsidRPr="000D2F4B" w:rsidRDefault="000D2F4B" w:rsidP="000D2F4B">
      <w:pPr>
        <w:spacing w:after="0" w:line="360" w:lineRule="auto"/>
        <w:jc w:val="center"/>
        <w:rPr>
          <w:rFonts w:ascii="GHEA Grapalat" w:eastAsia="Times New Roman" w:hAnsi="GHEA Grapalat" w:cs="Sylfaen"/>
          <w:b/>
          <w:bCs/>
          <w:noProof/>
          <w:sz w:val="28"/>
          <w:szCs w:val="28"/>
        </w:rPr>
      </w:pPr>
    </w:p>
    <w:p w:rsidR="000D2F4B" w:rsidRDefault="000D2F4B" w:rsidP="000D2F4B">
      <w:pPr>
        <w:spacing w:after="0" w:line="240" w:lineRule="auto"/>
        <w:ind w:right="818"/>
        <w:rPr>
          <w:rFonts w:ascii="GHEA Grapalat" w:eastAsia="Times New Roman" w:hAnsi="GHEA Grapalat" w:cs="Times New Roman"/>
          <w:iCs/>
          <w:sz w:val="20"/>
          <w:szCs w:val="20"/>
          <w:lang w:val="en-GB"/>
        </w:rPr>
      </w:pPr>
      <w:r w:rsidRPr="000D2F4B">
        <w:rPr>
          <w:rFonts w:ascii="GHEA Grapalat" w:eastAsia="Times New Roman" w:hAnsi="GHEA Grapalat" w:cs="Arial"/>
          <w:sz w:val="20"/>
          <w:szCs w:val="20"/>
        </w:rPr>
        <w:t>«</w:t>
      </w:r>
      <w:r w:rsidRPr="000D2F4B">
        <w:rPr>
          <w:rFonts w:ascii="GHEA Grapalat" w:eastAsia="Times New Roman" w:hAnsi="GHEA Grapalat" w:cs="Times New Roman"/>
          <w:i/>
          <w:iCs/>
          <w:sz w:val="20"/>
          <w:szCs w:val="20"/>
          <w:lang w:val="en-GB"/>
        </w:rPr>
        <w:t>_____</w:t>
      </w:r>
      <w:r w:rsidRPr="000D2F4B">
        <w:rPr>
          <w:rFonts w:ascii="GHEA Grapalat" w:eastAsia="Times New Roman" w:hAnsi="GHEA Grapalat" w:cs="Times New Roman"/>
          <w:i/>
          <w:iCs/>
          <w:sz w:val="20"/>
          <w:szCs w:val="20"/>
        </w:rPr>
        <w:t xml:space="preserve"> </w:t>
      </w:r>
      <w:r w:rsidRPr="000D2F4B">
        <w:rPr>
          <w:rFonts w:ascii="GHEA Grapalat" w:eastAsia="Times New Roman" w:hAnsi="GHEA Grapalat" w:cs="Times New Roman"/>
          <w:sz w:val="20"/>
          <w:szCs w:val="20"/>
        </w:rPr>
        <w:t>»</w:t>
      </w:r>
      <w:r w:rsidRPr="000D2F4B">
        <w:rPr>
          <w:rFonts w:ascii="GHEA Grapalat" w:eastAsia="Times New Roman" w:hAnsi="GHEA Grapalat" w:cs="Times New Roman"/>
          <w:i/>
          <w:iCs/>
          <w:sz w:val="20"/>
          <w:szCs w:val="20"/>
        </w:rPr>
        <w:t xml:space="preserve"> </w:t>
      </w:r>
      <w:r w:rsidRPr="000D2F4B">
        <w:rPr>
          <w:rFonts w:ascii="GHEA Grapalat" w:eastAsia="Times New Roman" w:hAnsi="GHEA Grapalat" w:cs="Times New Roman"/>
          <w:iCs/>
          <w:sz w:val="20"/>
          <w:szCs w:val="20"/>
          <w:lang w:val="en-GB"/>
        </w:rPr>
        <w:t>______</w:t>
      </w:r>
      <w:r w:rsidRPr="000D2F4B">
        <w:rPr>
          <w:rFonts w:ascii="GHEA Grapalat" w:eastAsia="Times New Roman" w:hAnsi="GHEA Grapalat" w:cs="Times New Roman"/>
          <w:iCs/>
          <w:sz w:val="20"/>
          <w:szCs w:val="20"/>
        </w:rPr>
        <w:t>___</w:t>
      </w:r>
      <w:r w:rsidRPr="000D2F4B">
        <w:rPr>
          <w:rFonts w:ascii="GHEA Grapalat" w:eastAsia="Times New Roman" w:hAnsi="GHEA Grapalat" w:cs="Times New Roman"/>
          <w:iCs/>
          <w:sz w:val="20"/>
          <w:szCs w:val="20"/>
          <w:lang w:val="en-GB"/>
        </w:rPr>
        <w:t>_________</w:t>
      </w:r>
      <w:bookmarkStart w:id="0" w:name="_GoBack"/>
      <w:bookmarkEnd w:id="0"/>
      <w:r w:rsidRPr="000D2F4B">
        <w:rPr>
          <w:rFonts w:ascii="GHEA Grapalat" w:eastAsia="Times New Roman" w:hAnsi="GHEA Grapalat" w:cs="Times New Roman"/>
          <w:iCs/>
          <w:sz w:val="20"/>
          <w:szCs w:val="20"/>
        </w:rPr>
        <w:t xml:space="preserve"> </w:t>
      </w:r>
      <w:r w:rsidRPr="000D2F4B">
        <w:rPr>
          <w:rFonts w:ascii="GHEA Grapalat" w:eastAsia="Times New Roman" w:hAnsi="GHEA Grapalat" w:cs="Times New Roman"/>
          <w:iCs/>
          <w:sz w:val="20"/>
          <w:szCs w:val="20"/>
          <w:lang w:val="en-GB"/>
        </w:rPr>
        <w:t>20</w:t>
      </w:r>
      <w:r w:rsidRPr="000D2F4B">
        <w:rPr>
          <w:rFonts w:ascii="GHEA Grapalat" w:eastAsia="Times New Roman" w:hAnsi="GHEA Grapalat" w:cs="Times New Roman"/>
          <w:iCs/>
          <w:sz w:val="20"/>
          <w:szCs w:val="20"/>
          <w:lang w:val="hy-AM"/>
        </w:rPr>
        <w:t>2</w:t>
      </w:r>
      <w:r w:rsidRPr="000D2F4B">
        <w:rPr>
          <w:rFonts w:ascii="GHEA Grapalat" w:eastAsia="Times New Roman" w:hAnsi="GHEA Grapalat" w:cs="Times New Roman"/>
          <w:iCs/>
          <w:sz w:val="20"/>
          <w:szCs w:val="20"/>
        </w:rPr>
        <w:t>4 թ</w:t>
      </w:r>
      <w:r>
        <w:rPr>
          <w:rFonts w:ascii="GHEA Grapalat" w:eastAsia="Times New Roman" w:hAnsi="GHEA Grapalat" w:cs="Times New Roman"/>
          <w:iCs/>
          <w:sz w:val="20"/>
          <w:szCs w:val="20"/>
        </w:rPr>
        <w:t xml:space="preserve">                                                            </w:t>
      </w:r>
      <w:r w:rsidRPr="000D2F4B">
        <w:rPr>
          <w:rFonts w:ascii="GHEA Grapalat" w:eastAsia="Times New Roman" w:hAnsi="GHEA Grapalat" w:cs="Times New Roman"/>
          <w:b/>
          <w:iCs/>
          <w:sz w:val="20"/>
          <w:szCs w:val="20"/>
          <w:lang w:val="en-GB"/>
        </w:rPr>
        <w:t xml:space="preserve"> N</w:t>
      </w:r>
      <w:r w:rsidRPr="000D2F4B">
        <w:rPr>
          <w:rFonts w:ascii="GHEA Grapalat" w:eastAsia="Times New Roman" w:hAnsi="GHEA Grapalat" w:cs="Times New Roman"/>
          <w:iCs/>
          <w:sz w:val="20"/>
          <w:szCs w:val="20"/>
          <w:lang w:val="en-GB"/>
        </w:rPr>
        <w:t>________ -Ն</w:t>
      </w:r>
    </w:p>
    <w:p w:rsidR="000D2F4B" w:rsidRDefault="000D2F4B" w:rsidP="000D2F4B">
      <w:pPr>
        <w:spacing w:after="0" w:line="240" w:lineRule="auto"/>
        <w:ind w:right="818"/>
        <w:rPr>
          <w:rFonts w:ascii="GHEA Grapalat" w:eastAsia="Times New Roman" w:hAnsi="GHEA Grapalat" w:cs="Times New Roman"/>
          <w:iCs/>
          <w:sz w:val="20"/>
          <w:szCs w:val="20"/>
          <w:lang w:val="en-GB"/>
        </w:rPr>
      </w:pPr>
    </w:p>
    <w:p w:rsidR="000D2F4B" w:rsidRDefault="000D2F4B" w:rsidP="000D2F4B">
      <w:pPr>
        <w:spacing w:after="0" w:line="240" w:lineRule="auto"/>
        <w:ind w:right="818"/>
        <w:rPr>
          <w:rFonts w:ascii="GHEA Grapalat" w:eastAsia="Times New Roman" w:hAnsi="GHEA Grapalat" w:cs="Times New Roman"/>
          <w:iCs/>
          <w:sz w:val="20"/>
          <w:szCs w:val="20"/>
          <w:lang w:val="en-GB"/>
        </w:rPr>
      </w:pPr>
    </w:p>
    <w:p w:rsidR="000D2F4B" w:rsidRPr="000D2F4B" w:rsidRDefault="000D2F4B" w:rsidP="000D2F4B">
      <w:pPr>
        <w:spacing w:after="0" w:line="240" w:lineRule="auto"/>
        <w:ind w:right="818"/>
        <w:rPr>
          <w:rFonts w:ascii="Times New Roman" w:eastAsia="Times New Roman" w:hAnsi="Times New Roman" w:cs="Times New Roman"/>
          <w:iCs/>
          <w:sz w:val="20"/>
          <w:szCs w:val="20"/>
          <w:lang w:val="en-GB"/>
        </w:rPr>
      </w:pPr>
      <w:r w:rsidRPr="000D2F4B">
        <w:rPr>
          <w:rFonts w:ascii="GHEA Grapalat" w:eastAsia="Times New Roman" w:hAnsi="GHEA Grapalat" w:cs="Times New Roman"/>
          <w:i/>
          <w:iCs/>
          <w:sz w:val="20"/>
          <w:szCs w:val="20"/>
          <w:lang w:val="en-GB"/>
        </w:rPr>
        <w:t xml:space="preserve">            </w:t>
      </w:r>
      <w:r w:rsidRPr="000D2F4B">
        <w:rPr>
          <w:rFonts w:ascii="GHEA Grapalat" w:eastAsia="Times New Roman" w:hAnsi="GHEA Grapalat" w:cs="Times New Roman"/>
          <w:i/>
          <w:iCs/>
          <w:sz w:val="20"/>
          <w:szCs w:val="20"/>
          <w:lang w:val="hy-AM"/>
        </w:rPr>
        <w:t xml:space="preserve">     </w:t>
      </w:r>
      <w:r w:rsidRPr="000D2F4B">
        <w:rPr>
          <w:rFonts w:ascii="GHEA Grapalat" w:eastAsia="Times New Roman" w:hAnsi="GHEA Grapalat" w:cs="Times New Roman"/>
          <w:i/>
          <w:iCs/>
          <w:sz w:val="20"/>
          <w:szCs w:val="20"/>
          <w:lang w:val="en-GB"/>
        </w:rPr>
        <w:t xml:space="preserve">                                                  </w:t>
      </w:r>
      <w:r w:rsidRPr="000D2F4B">
        <w:rPr>
          <w:rFonts w:ascii="GHEA Grapalat" w:eastAsia="Times New Roman" w:hAnsi="GHEA Grapalat" w:cs="Times New Roman"/>
          <w:i/>
          <w:iCs/>
          <w:sz w:val="20"/>
          <w:szCs w:val="20"/>
          <w:lang w:val="hy-AM"/>
        </w:rPr>
        <w:t xml:space="preserve">  </w:t>
      </w:r>
      <w:r>
        <w:rPr>
          <w:rFonts w:ascii="GHEA Grapalat" w:eastAsia="Times New Roman" w:hAnsi="GHEA Grapalat" w:cs="Times New Roman"/>
          <w:i/>
          <w:iCs/>
          <w:sz w:val="20"/>
          <w:szCs w:val="20"/>
        </w:rPr>
        <w:t xml:space="preserve">            </w:t>
      </w:r>
    </w:p>
    <w:p w:rsidR="000D2F4B" w:rsidRPr="000D2F4B" w:rsidRDefault="000D2F4B" w:rsidP="000D2F4B">
      <w:pPr>
        <w:spacing w:after="0" w:line="240" w:lineRule="auto"/>
        <w:ind w:right="818"/>
        <w:rPr>
          <w:rFonts w:ascii="GHEA Grapalat" w:eastAsia="Times New Roman" w:hAnsi="GHEA Grapalat" w:cs="Times New Roman"/>
          <w:i/>
          <w:iCs/>
          <w:sz w:val="20"/>
          <w:szCs w:val="20"/>
          <w:lang w:val="en-GB"/>
        </w:rPr>
      </w:pPr>
    </w:p>
    <w:p w:rsidR="000D2F4B" w:rsidRPr="000D2F4B" w:rsidRDefault="000D2F4B" w:rsidP="000D2F4B">
      <w:pPr>
        <w:tabs>
          <w:tab w:val="left" w:pos="10080"/>
        </w:tabs>
        <w:autoSpaceDE w:val="0"/>
        <w:autoSpaceDN w:val="0"/>
        <w:adjustRightInd w:val="0"/>
        <w:spacing w:after="0" w:line="276" w:lineRule="auto"/>
        <w:jc w:val="center"/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</w:pPr>
      <w:r w:rsidRPr="000D2F4B">
        <w:rPr>
          <w:rFonts w:ascii="GHEA Grapalat" w:eastAsia="Calibri" w:hAnsi="GHEA Grapalat" w:cs="Times New Roman"/>
          <w:b/>
          <w:color w:val="000000"/>
          <w:sz w:val="24"/>
          <w:szCs w:val="24"/>
          <w:shd w:val="clear" w:color="auto" w:fill="FFFFFF"/>
          <w:lang w:val="hy-AM"/>
        </w:rPr>
        <w:t xml:space="preserve">ՇԻՆԱՐԱՐՈՒԹՅԱՆ ԳՆԱԳՈՅԱՑՄԱՆ ՄԵԹՈԴԱԲԱՆՈՒԹՅԱՆ ԱՐԴԻԱԿԱՆԱՑՄԱՆ ՀԱՅԵՑԱԿԱՐԳԸ </w:t>
      </w:r>
      <w:r w:rsidRPr="000D2F4B">
        <w:rPr>
          <w:rFonts w:ascii="GHEA Grapalat" w:eastAsia="Calibri" w:hAnsi="GHEA Grapalat" w:cs="Times New Roman"/>
          <w:b/>
          <w:color w:val="000000"/>
          <w:sz w:val="24"/>
          <w:szCs w:val="24"/>
          <w:shd w:val="clear" w:color="auto" w:fill="FFFFFF"/>
        </w:rPr>
        <w:t>ԵՎ</w:t>
      </w:r>
      <w:r w:rsidRPr="000D2F4B">
        <w:rPr>
          <w:rFonts w:ascii="GHEA Grapalat" w:eastAsia="Calibri" w:hAnsi="GHEA Grapalat" w:cs="Times New Roman"/>
          <w:b/>
          <w:color w:val="000000"/>
          <w:sz w:val="24"/>
          <w:szCs w:val="24"/>
          <w:shd w:val="clear" w:color="auto" w:fill="FFFFFF"/>
          <w:lang w:val="hy-AM"/>
        </w:rPr>
        <w:t xml:space="preserve"> ԴՐԱՆԻՑ ԲԽՈՂ ՄԻՋՈՑԱՌՈՒՄՆԵՐԻ ԾՐԱԳԻՐԸ ՀԱՍՏԱՏԵԼՈՒ ՄԱՍԻՆ</w:t>
      </w:r>
    </w:p>
    <w:p w:rsidR="000D2F4B" w:rsidRPr="000D2F4B" w:rsidRDefault="000D2F4B" w:rsidP="000D2F4B">
      <w:pPr>
        <w:tabs>
          <w:tab w:val="left" w:pos="180"/>
        </w:tabs>
        <w:spacing w:after="240" w:line="276" w:lineRule="auto"/>
        <w:ind w:right="9"/>
        <w:jc w:val="center"/>
        <w:rPr>
          <w:rFonts w:ascii="GHEA Grapalat" w:eastAsia="Times New Roman" w:hAnsi="GHEA Grapalat" w:cs="Arial Armenian"/>
          <w:b/>
          <w:sz w:val="24"/>
          <w:szCs w:val="24"/>
          <w:lang w:val="en-GB"/>
        </w:rPr>
      </w:pPr>
      <w:r w:rsidRPr="000D2F4B">
        <w:rPr>
          <w:rFonts w:ascii="GHEA Grapalat" w:eastAsia="Times New Roman" w:hAnsi="GHEA Grapalat" w:cs="Arial Armenian"/>
          <w:b/>
          <w:sz w:val="24"/>
          <w:szCs w:val="24"/>
          <w:lang w:val="en-GB"/>
        </w:rPr>
        <w:t>____________________________________________</w:t>
      </w:r>
      <w:r>
        <w:rPr>
          <w:rFonts w:ascii="GHEA Grapalat" w:eastAsia="Times New Roman" w:hAnsi="GHEA Grapalat" w:cs="Arial Armenian"/>
          <w:b/>
          <w:sz w:val="24"/>
          <w:szCs w:val="24"/>
          <w:lang w:val="en-GB"/>
        </w:rPr>
        <w:t>_____________________________</w:t>
      </w:r>
    </w:p>
    <w:p w:rsidR="003514A7" w:rsidRDefault="003514A7" w:rsidP="003514A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Arial Unicode" w:hAnsi="Arial Unicode"/>
          <w:color w:val="000000"/>
          <w:sz w:val="21"/>
          <w:szCs w:val="21"/>
        </w:rPr>
      </w:pPr>
    </w:p>
    <w:p w:rsidR="003514A7" w:rsidRDefault="003514A7" w:rsidP="003514A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Arial Unicode" w:hAnsi="Arial Unicode"/>
          <w:color w:val="000000"/>
          <w:sz w:val="21"/>
          <w:szCs w:val="21"/>
        </w:rPr>
      </w:pPr>
    </w:p>
    <w:p w:rsidR="003514A7" w:rsidRDefault="003514A7" w:rsidP="003514A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Arial Unicode" w:hAnsi="Arial Unicode"/>
          <w:color w:val="000000"/>
          <w:sz w:val="21"/>
          <w:szCs w:val="21"/>
        </w:rPr>
      </w:pPr>
    </w:p>
    <w:p w:rsidR="003514A7" w:rsidRDefault="003514A7" w:rsidP="003514A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Arial Unicode" w:hAnsi="Arial Unicode"/>
          <w:color w:val="000000"/>
          <w:sz w:val="21"/>
          <w:szCs w:val="21"/>
        </w:rPr>
      </w:pPr>
    </w:p>
    <w:p w:rsidR="003514A7" w:rsidRPr="00185543" w:rsidRDefault="003514A7" w:rsidP="000D2F4B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</w:rPr>
      </w:pPr>
      <w:proofErr w:type="spellStart"/>
      <w:r w:rsidRPr="00185543">
        <w:rPr>
          <w:rFonts w:ascii="GHEA Grapalat" w:hAnsi="GHEA Grapalat"/>
          <w:color w:val="000000"/>
        </w:rPr>
        <w:t>Հիմք</w:t>
      </w:r>
      <w:proofErr w:type="spellEnd"/>
      <w:r w:rsidRPr="00185543">
        <w:rPr>
          <w:rFonts w:ascii="GHEA Grapalat" w:hAnsi="GHEA Grapalat"/>
          <w:color w:val="000000"/>
        </w:rPr>
        <w:t xml:space="preserve"> </w:t>
      </w:r>
      <w:proofErr w:type="spellStart"/>
      <w:r w:rsidRPr="00185543">
        <w:rPr>
          <w:rFonts w:ascii="GHEA Grapalat" w:hAnsi="GHEA Grapalat"/>
          <w:color w:val="000000"/>
        </w:rPr>
        <w:t>ընդունելով</w:t>
      </w:r>
      <w:proofErr w:type="spellEnd"/>
      <w:r w:rsidRPr="00185543">
        <w:rPr>
          <w:rFonts w:ascii="GHEA Grapalat" w:hAnsi="GHEA Grapalat"/>
          <w:color w:val="000000"/>
        </w:rPr>
        <w:t xml:space="preserve"> «</w:t>
      </w:r>
      <w:proofErr w:type="spellStart"/>
      <w:r w:rsidRPr="00185543">
        <w:rPr>
          <w:rFonts w:ascii="GHEA Grapalat" w:hAnsi="GHEA Grapalat"/>
          <w:color w:val="000000"/>
        </w:rPr>
        <w:t>Քաղաքաշինության</w:t>
      </w:r>
      <w:proofErr w:type="spellEnd"/>
      <w:r w:rsidRPr="00185543">
        <w:rPr>
          <w:rFonts w:ascii="GHEA Grapalat" w:hAnsi="GHEA Grapalat"/>
          <w:color w:val="000000"/>
        </w:rPr>
        <w:t xml:space="preserve"> </w:t>
      </w:r>
      <w:proofErr w:type="spellStart"/>
      <w:r w:rsidRPr="00185543">
        <w:rPr>
          <w:rFonts w:ascii="GHEA Grapalat" w:hAnsi="GHEA Grapalat"/>
          <w:color w:val="000000"/>
        </w:rPr>
        <w:t>մասին</w:t>
      </w:r>
      <w:proofErr w:type="spellEnd"/>
      <w:r w:rsidRPr="00185543">
        <w:rPr>
          <w:rFonts w:ascii="GHEA Grapalat" w:hAnsi="GHEA Grapalat"/>
          <w:color w:val="000000"/>
        </w:rPr>
        <w:t xml:space="preserve">» </w:t>
      </w:r>
      <w:proofErr w:type="spellStart"/>
      <w:r w:rsidRPr="00185543">
        <w:rPr>
          <w:rFonts w:ascii="GHEA Grapalat" w:hAnsi="GHEA Grapalat"/>
          <w:color w:val="000000"/>
        </w:rPr>
        <w:t>օրենքի</w:t>
      </w:r>
      <w:proofErr w:type="spellEnd"/>
      <w:r w:rsidRPr="00185543">
        <w:rPr>
          <w:rFonts w:ascii="GHEA Grapalat" w:hAnsi="GHEA Grapalat"/>
          <w:color w:val="000000"/>
        </w:rPr>
        <w:t xml:space="preserve"> 10-րդ </w:t>
      </w:r>
      <w:proofErr w:type="spellStart"/>
      <w:r w:rsidRPr="00185543">
        <w:rPr>
          <w:rFonts w:ascii="GHEA Grapalat" w:hAnsi="GHEA Grapalat"/>
          <w:color w:val="000000"/>
        </w:rPr>
        <w:t>հոդվածի</w:t>
      </w:r>
      <w:proofErr w:type="spellEnd"/>
      <w:r w:rsidRPr="00185543">
        <w:rPr>
          <w:rFonts w:ascii="GHEA Grapalat" w:hAnsi="GHEA Grapalat"/>
          <w:color w:val="000000"/>
        </w:rPr>
        <w:t xml:space="preserve"> 1-ին </w:t>
      </w:r>
      <w:proofErr w:type="spellStart"/>
      <w:r w:rsidRPr="00185543">
        <w:rPr>
          <w:rFonts w:ascii="GHEA Grapalat" w:hAnsi="GHEA Grapalat"/>
          <w:color w:val="000000"/>
        </w:rPr>
        <w:t>մասի</w:t>
      </w:r>
      <w:proofErr w:type="spellEnd"/>
      <w:r w:rsidRPr="00185543">
        <w:rPr>
          <w:rFonts w:ascii="GHEA Grapalat" w:hAnsi="GHEA Grapalat"/>
          <w:color w:val="000000"/>
        </w:rPr>
        <w:t xml:space="preserve"> 10-րդ </w:t>
      </w:r>
      <w:proofErr w:type="spellStart"/>
      <w:proofErr w:type="gramStart"/>
      <w:r w:rsidRPr="00185543">
        <w:rPr>
          <w:rFonts w:ascii="GHEA Grapalat" w:hAnsi="GHEA Grapalat"/>
          <w:color w:val="000000"/>
        </w:rPr>
        <w:t>կետը</w:t>
      </w:r>
      <w:proofErr w:type="spellEnd"/>
      <w:r w:rsidRPr="00185543">
        <w:rPr>
          <w:rFonts w:ascii="GHEA Grapalat" w:hAnsi="GHEA Grapalat"/>
          <w:color w:val="000000"/>
        </w:rPr>
        <w:t>,  10.1</w:t>
      </w:r>
      <w:proofErr w:type="gramEnd"/>
      <w:r w:rsidRPr="00185543">
        <w:rPr>
          <w:rFonts w:ascii="GHEA Grapalat" w:hAnsi="GHEA Grapalat"/>
          <w:color w:val="000000"/>
        </w:rPr>
        <w:t xml:space="preserve">-րդ </w:t>
      </w:r>
      <w:proofErr w:type="spellStart"/>
      <w:r w:rsidRPr="00185543">
        <w:rPr>
          <w:rFonts w:ascii="GHEA Grapalat" w:hAnsi="GHEA Grapalat"/>
          <w:color w:val="000000"/>
        </w:rPr>
        <w:t>հոդվածի</w:t>
      </w:r>
      <w:proofErr w:type="spellEnd"/>
      <w:r w:rsidRPr="00185543">
        <w:rPr>
          <w:rFonts w:ascii="GHEA Grapalat" w:hAnsi="GHEA Grapalat"/>
          <w:color w:val="000000"/>
        </w:rPr>
        <w:t xml:space="preserve"> 3-րդ </w:t>
      </w:r>
      <w:proofErr w:type="spellStart"/>
      <w:r w:rsidRPr="00185543">
        <w:rPr>
          <w:rFonts w:ascii="GHEA Grapalat" w:hAnsi="GHEA Grapalat"/>
          <w:color w:val="000000"/>
        </w:rPr>
        <w:t>մասի</w:t>
      </w:r>
      <w:proofErr w:type="spellEnd"/>
      <w:r w:rsidRPr="00185543">
        <w:rPr>
          <w:rFonts w:ascii="GHEA Grapalat" w:hAnsi="GHEA Grapalat"/>
          <w:color w:val="000000"/>
        </w:rPr>
        <w:t xml:space="preserve"> 3-րդ </w:t>
      </w:r>
      <w:proofErr w:type="spellStart"/>
      <w:r w:rsidRPr="00185543">
        <w:rPr>
          <w:rFonts w:ascii="GHEA Grapalat" w:hAnsi="GHEA Grapalat"/>
          <w:color w:val="000000"/>
        </w:rPr>
        <w:t>կետը</w:t>
      </w:r>
      <w:proofErr w:type="spellEnd"/>
    </w:p>
    <w:p w:rsidR="003514A7" w:rsidRPr="00185543" w:rsidRDefault="003514A7" w:rsidP="000D2F4B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</w:rPr>
      </w:pPr>
      <w:r w:rsidRPr="00185543">
        <w:rPr>
          <w:rFonts w:ascii="Calibri" w:hAnsi="Calibri" w:cs="Calibri"/>
          <w:color w:val="000000"/>
        </w:rPr>
        <w:t> </w:t>
      </w:r>
    </w:p>
    <w:p w:rsidR="003514A7" w:rsidRPr="00185543" w:rsidRDefault="00631409" w:rsidP="000D2F4B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/>
          <w:bCs/>
          <w:iCs/>
          <w:color w:val="000000"/>
          <w:shd w:val="clear" w:color="auto" w:fill="FFFFFF"/>
        </w:rPr>
      </w:pPr>
      <w:r w:rsidRPr="00185543">
        <w:rPr>
          <w:rFonts w:ascii="GHEA Grapalat" w:hAnsi="GHEA Grapalat"/>
          <w:bCs/>
          <w:iCs/>
          <w:color w:val="000000"/>
          <w:shd w:val="clear" w:color="auto" w:fill="FFFFFF"/>
        </w:rPr>
        <w:t xml:space="preserve">                                      ՀՐԱՄԱՅՈՒՄ ԵՄ՝</w:t>
      </w:r>
    </w:p>
    <w:p w:rsidR="003514A7" w:rsidRPr="00185543" w:rsidRDefault="003514A7" w:rsidP="000D2F4B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</w:rPr>
      </w:pPr>
      <w:r w:rsidRPr="00185543">
        <w:rPr>
          <w:rFonts w:ascii="Calibri" w:hAnsi="Calibri" w:cs="Calibri"/>
          <w:color w:val="000000"/>
        </w:rPr>
        <w:t> </w:t>
      </w:r>
    </w:p>
    <w:p w:rsidR="00185543" w:rsidRPr="00185543" w:rsidRDefault="003514A7" w:rsidP="00185543">
      <w:pPr>
        <w:numPr>
          <w:ilvl w:val="0"/>
          <w:numId w:val="1"/>
        </w:numPr>
        <w:spacing w:after="0" w:line="360" w:lineRule="auto"/>
        <w:ind w:left="-180" w:firstLine="360"/>
        <w:jc w:val="both"/>
        <w:rPr>
          <w:rFonts w:ascii="GHEA Grapalat" w:eastAsia="Calibri" w:hAnsi="GHEA Grapalat" w:cs="GHEA Grapalat"/>
          <w:sz w:val="24"/>
          <w:szCs w:val="24"/>
        </w:rPr>
      </w:pPr>
      <w:proofErr w:type="spellStart"/>
      <w:r w:rsidRPr="00185543">
        <w:rPr>
          <w:rFonts w:ascii="GHEA Grapalat" w:hAnsi="GHEA Grapalat"/>
          <w:color w:val="000000"/>
          <w:sz w:val="24"/>
          <w:szCs w:val="24"/>
        </w:rPr>
        <w:t>Հաստատել</w:t>
      </w:r>
      <w:proofErr w:type="spellEnd"/>
      <w:r w:rsidR="00185543" w:rsidRPr="00185543">
        <w:rPr>
          <w:rFonts w:ascii="GHEA Grapalat" w:eastAsia="Calibri" w:hAnsi="GHEA Grapalat" w:cs="GHEA Grapalat"/>
          <w:sz w:val="24"/>
          <w:szCs w:val="24"/>
        </w:rPr>
        <w:t xml:space="preserve">. </w:t>
      </w:r>
    </w:p>
    <w:p w:rsidR="00185543" w:rsidRPr="00185543" w:rsidRDefault="00185543" w:rsidP="00185543">
      <w:pPr>
        <w:numPr>
          <w:ilvl w:val="0"/>
          <w:numId w:val="2"/>
        </w:numPr>
        <w:spacing w:after="0" w:line="360" w:lineRule="auto"/>
        <w:jc w:val="both"/>
        <w:rPr>
          <w:rFonts w:ascii="GHEA Grapalat" w:eastAsia="Calibri" w:hAnsi="GHEA Grapalat" w:cs="GHEA Grapalat"/>
          <w:sz w:val="24"/>
          <w:szCs w:val="24"/>
        </w:rPr>
      </w:pP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շինարարության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գնագոյացման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մեթոդաբանության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արդիականացման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հայեցակարգը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՝ </w:t>
      </w:r>
      <w:proofErr w:type="spellStart"/>
      <w:proofErr w:type="gramStart"/>
      <w:r w:rsidRPr="00185543">
        <w:rPr>
          <w:rFonts w:ascii="GHEA Grapalat" w:eastAsia="Calibri" w:hAnsi="GHEA Grapalat" w:cs="GHEA Grapalat"/>
          <w:sz w:val="24"/>
          <w:szCs w:val="24"/>
        </w:rPr>
        <w:t>համաձայն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 N</w:t>
      </w:r>
      <w:proofErr w:type="gram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1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հավելվածի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>,</w:t>
      </w:r>
    </w:p>
    <w:p w:rsidR="00185543" w:rsidRPr="00185543" w:rsidRDefault="00185543" w:rsidP="00185543">
      <w:pPr>
        <w:numPr>
          <w:ilvl w:val="0"/>
          <w:numId w:val="2"/>
        </w:numPr>
        <w:spacing w:after="0" w:line="360" w:lineRule="auto"/>
        <w:jc w:val="both"/>
        <w:rPr>
          <w:rFonts w:ascii="GHEA Grapalat" w:eastAsia="Calibri" w:hAnsi="GHEA Grapalat" w:cs="GHEA Grapalat"/>
          <w:sz w:val="24"/>
          <w:szCs w:val="24"/>
        </w:rPr>
      </w:pP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շինարարության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գնագոյացման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մեթոդաբանության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արդիականացման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հայեցակարգից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բխող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միջոցառումների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ծրագիրը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` </w:t>
      </w:r>
      <w:proofErr w:type="spellStart"/>
      <w:proofErr w:type="gramStart"/>
      <w:r w:rsidRPr="00185543">
        <w:rPr>
          <w:rFonts w:ascii="GHEA Grapalat" w:eastAsia="Calibri" w:hAnsi="GHEA Grapalat" w:cs="GHEA Grapalat"/>
          <w:sz w:val="24"/>
          <w:szCs w:val="24"/>
        </w:rPr>
        <w:t>համաձայն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 N</w:t>
      </w:r>
      <w:proofErr w:type="gram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2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հավելվածի</w:t>
      </w:r>
      <w:proofErr w:type="spellEnd"/>
    </w:p>
    <w:p w:rsidR="003514A7" w:rsidRPr="00185543" w:rsidRDefault="003514A7" w:rsidP="00185543">
      <w:pPr>
        <w:spacing w:after="0" w:line="360" w:lineRule="auto"/>
        <w:ind w:left="670"/>
        <w:jc w:val="both"/>
        <w:rPr>
          <w:rFonts w:ascii="GHEA Grapalat" w:eastAsia="Calibri" w:hAnsi="GHEA Grapalat" w:cs="GHEA Grapalat"/>
          <w:sz w:val="24"/>
          <w:szCs w:val="24"/>
        </w:rPr>
      </w:pPr>
      <w:r w:rsidRPr="00185543">
        <w:rPr>
          <w:rFonts w:ascii="GHEA Grapalat" w:eastAsia="Calibri" w:hAnsi="GHEA Grapalat" w:cs="GHEA Grapalat"/>
          <w:sz w:val="24"/>
          <w:szCs w:val="24"/>
        </w:rPr>
        <w:t xml:space="preserve">2.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Սույն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հրամանի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պահանջները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չեն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տարածվում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մինչև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սույն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հրամանն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ուժի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մեջ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մտնել</w:t>
      </w:r>
      <w:r w:rsidR="00185543">
        <w:rPr>
          <w:rFonts w:ascii="GHEA Grapalat" w:eastAsia="Calibri" w:hAnsi="GHEA Grapalat" w:cs="GHEA Grapalat"/>
          <w:sz w:val="24"/>
          <w:szCs w:val="24"/>
        </w:rPr>
        <w:t>ը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սկսված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և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դեռևս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չավարտված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քաղաքաշինական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ծրագրերի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r w:rsidRPr="00185543">
        <w:rPr>
          <w:rFonts w:ascii="GHEA Grapalat" w:eastAsia="Calibri" w:hAnsi="GHEA Grapalat" w:cs="GHEA Grapalat"/>
          <w:sz w:val="24"/>
          <w:szCs w:val="24"/>
        </w:rPr>
        <w:lastRenderedPageBreak/>
        <w:t>(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նախագծային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և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շինարարական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)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գնման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գործընթացների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,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ինչպես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նաև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կնքված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և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գործող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պայմանագրերի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 xml:space="preserve"> </w:t>
      </w:r>
      <w:proofErr w:type="spellStart"/>
      <w:r w:rsidRPr="00185543">
        <w:rPr>
          <w:rFonts w:ascii="GHEA Grapalat" w:eastAsia="Calibri" w:hAnsi="GHEA Grapalat" w:cs="GHEA Grapalat"/>
          <w:sz w:val="24"/>
          <w:szCs w:val="24"/>
        </w:rPr>
        <w:t>վրա</w:t>
      </w:r>
      <w:proofErr w:type="spellEnd"/>
      <w:r w:rsidRPr="00185543">
        <w:rPr>
          <w:rFonts w:ascii="GHEA Grapalat" w:eastAsia="Calibri" w:hAnsi="GHEA Grapalat" w:cs="GHEA Grapalat"/>
          <w:sz w:val="24"/>
          <w:szCs w:val="24"/>
        </w:rPr>
        <w:t>:</w:t>
      </w:r>
    </w:p>
    <w:p w:rsidR="003514A7" w:rsidRDefault="003514A7" w:rsidP="000D2F4B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</w:rPr>
      </w:pPr>
      <w:r w:rsidRPr="003514A7">
        <w:rPr>
          <w:rFonts w:ascii="GHEA Grapalat" w:hAnsi="GHEA Grapalat"/>
          <w:color w:val="000000"/>
        </w:rPr>
        <w:t xml:space="preserve">3. </w:t>
      </w:r>
      <w:proofErr w:type="spellStart"/>
      <w:r w:rsidRPr="003514A7">
        <w:rPr>
          <w:rFonts w:ascii="GHEA Grapalat" w:hAnsi="GHEA Grapalat"/>
          <w:color w:val="000000"/>
        </w:rPr>
        <w:t>Սույն</w:t>
      </w:r>
      <w:proofErr w:type="spellEnd"/>
      <w:r w:rsidRPr="003514A7">
        <w:rPr>
          <w:rFonts w:ascii="GHEA Grapalat" w:hAnsi="GHEA Grapalat"/>
          <w:color w:val="000000"/>
        </w:rPr>
        <w:t xml:space="preserve"> </w:t>
      </w:r>
      <w:proofErr w:type="spellStart"/>
      <w:r w:rsidRPr="003514A7">
        <w:rPr>
          <w:rFonts w:ascii="GHEA Grapalat" w:hAnsi="GHEA Grapalat"/>
          <w:color w:val="000000"/>
        </w:rPr>
        <w:t>հրամանն</w:t>
      </w:r>
      <w:proofErr w:type="spellEnd"/>
      <w:r w:rsidRPr="003514A7">
        <w:rPr>
          <w:rFonts w:ascii="GHEA Grapalat" w:hAnsi="GHEA Grapalat"/>
          <w:color w:val="000000"/>
        </w:rPr>
        <w:t xml:space="preserve"> </w:t>
      </w:r>
      <w:proofErr w:type="spellStart"/>
      <w:r w:rsidRPr="003514A7">
        <w:rPr>
          <w:rFonts w:ascii="GHEA Grapalat" w:hAnsi="GHEA Grapalat"/>
          <w:color w:val="000000"/>
        </w:rPr>
        <w:t>ուժի</w:t>
      </w:r>
      <w:proofErr w:type="spellEnd"/>
      <w:r w:rsidRPr="003514A7">
        <w:rPr>
          <w:rFonts w:ascii="GHEA Grapalat" w:hAnsi="GHEA Grapalat"/>
          <w:color w:val="000000"/>
        </w:rPr>
        <w:t xml:space="preserve"> </w:t>
      </w:r>
      <w:proofErr w:type="spellStart"/>
      <w:r w:rsidRPr="003514A7">
        <w:rPr>
          <w:rFonts w:ascii="GHEA Grapalat" w:hAnsi="GHEA Grapalat"/>
          <w:color w:val="000000"/>
        </w:rPr>
        <w:t>մեջ</w:t>
      </w:r>
      <w:proofErr w:type="spellEnd"/>
      <w:r w:rsidRPr="003514A7">
        <w:rPr>
          <w:rFonts w:ascii="GHEA Grapalat" w:hAnsi="GHEA Grapalat"/>
          <w:color w:val="000000"/>
        </w:rPr>
        <w:t xml:space="preserve"> է </w:t>
      </w:r>
      <w:proofErr w:type="spellStart"/>
      <w:r w:rsidRPr="003514A7">
        <w:rPr>
          <w:rFonts w:ascii="GHEA Grapalat" w:hAnsi="GHEA Grapalat"/>
          <w:color w:val="000000"/>
        </w:rPr>
        <w:t>մտնում</w:t>
      </w:r>
      <w:proofErr w:type="spellEnd"/>
      <w:r w:rsidRPr="003514A7">
        <w:rPr>
          <w:rFonts w:ascii="GHEA Grapalat" w:hAnsi="GHEA Grapalat"/>
          <w:color w:val="000000"/>
        </w:rPr>
        <w:t xml:space="preserve"> </w:t>
      </w:r>
      <w:proofErr w:type="spellStart"/>
      <w:r w:rsidRPr="003514A7">
        <w:rPr>
          <w:rFonts w:ascii="GHEA Grapalat" w:hAnsi="GHEA Grapalat"/>
          <w:color w:val="000000"/>
        </w:rPr>
        <w:t>պաշտոնական</w:t>
      </w:r>
      <w:proofErr w:type="spellEnd"/>
      <w:r w:rsidRPr="003514A7">
        <w:rPr>
          <w:rFonts w:ascii="GHEA Grapalat" w:hAnsi="GHEA Grapalat"/>
          <w:color w:val="000000"/>
        </w:rPr>
        <w:t xml:space="preserve"> </w:t>
      </w:r>
      <w:proofErr w:type="spellStart"/>
      <w:r w:rsidRPr="003514A7">
        <w:rPr>
          <w:rFonts w:ascii="GHEA Grapalat" w:hAnsi="GHEA Grapalat"/>
          <w:color w:val="000000"/>
        </w:rPr>
        <w:t>հրապարակմանը</w:t>
      </w:r>
      <w:proofErr w:type="spellEnd"/>
      <w:r w:rsidRPr="003514A7">
        <w:rPr>
          <w:rFonts w:ascii="GHEA Grapalat" w:hAnsi="GHEA Grapalat"/>
          <w:color w:val="000000"/>
        </w:rPr>
        <w:t xml:space="preserve"> </w:t>
      </w:r>
      <w:proofErr w:type="spellStart"/>
      <w:r w:rsidRPr="003514A7">
        <w:rPr>
          <w:rFonts w:ascii="GHEA Grapalat" w:hAnsi="GHEA Grapalat"/>
          <w:color w:val="000000"/>
        </w:rPr>
        <w:t>հաջորդող</w:t>
      </w:r>
      <w:proofErr w:type="spellEnd"/>
      <w:r w:rsidRPr="003514A7">
        <w:rPr>
          <w:rFonts w:ascii="GHEA Grapalat" w:hAnsi="GHEA Grapalat"/>
          <w:color w:val="000000"/>
        </w:rPr>
        <w:t xml:space="preserve"> </w:t>
      </w:r>
      <w:proofErr w:type="spellStart"/>
      <w:r w:rsidRPr="003514A7">
        <w:rPr>
          <w:rFonts w:ascii="GHEA Grapalat" w:hAnsi="GHEA Grapalat"/>
          <w:color w:val="000000"/>
        </w:rPr>
        <w:t>օրվանից</w:t>
      </w:r>
      <w:proofErr w:type="spellEnd"/>
      <w:r w:rsidRPr="003514A7">
        <w:rPr>
          <w:rFonts w:ascii="GHEA Grapalat" w:hAnsi="GHEA Grapalat"/>
          <w:color w:val="000000"/>
        </w:rPr>
        <w:t>:</w:t>
      </w:r>
    </w:p>
    <w:sectPr w:rsidR="003514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D492E"/>
    <w:multiLevelType w:val="hybridMultilevel"/>
    <w:tmpl w:val="6E9CF7C4"/>
    <w:lvl w:ilvl="0" w:tplc="E0720102">
      <w:start w:val="1"/>
      <w:numFmt w:val="decimal"/>
      <w:lvlText w:val="%1)"/>
      <w:lvlJc w:val="left"/>
      <w:pPr>
        <w:ind w:left="1260" w:hanging="590"/>
      </w:pPr>
      <w:rPr>
        <w:rFonts w:ascii="GHEA Grapalat" w:hAnsi="GHEA Grapalat" w:cs="Calibri"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750" w:hanging="360"/>
      </w:pPr>
    </w:lvl>
    <w:lvl w:ilvl="2" w:tplc="0409001B">
      <w:start w:val="1"/>
      <w:numFmt w:val="lowerRoman"/>
      <w:lvlText w:val="%3."/>
      <w:lvlJc w:val="right"/>
      <w:pPr>
        <w:ind w:left="2470" w:hanging="180"/>
      </w:pPr>
    </w:lvl>
    <w:lvl w:ilvl="3" w:tplc="0409000F">
      <w:start w:val="1"/>
      <w:numFmt w:val="decimal"/>
      <w:lvlText w:val="%4."/>
      <w:lvlJc w:val="left"/>
      <w:pPr>
        <w:ind w:left="3190" w:hanging="360"/>
      </w:pPr>
    </w:lvl>
    <w:lvl w:ilvl="4" w:tplc="04090019">
      <w:start w:val="1"/>
      <w:numFmt w:val="lowerLetter"/>
      <w:lvlText w:val="%5."/>
      <w:lvlJc w:val="left"/>
      <w:pPr>
        <w:ind w:left="3910" w:hanging="360"/>
      </w:pPr>
    </w:lvl>
    <w:lvl w:ilvl="5" w:tplc="0409001B">
      <w:start w:val="1"/>
      <w:numFmt w:val="lowerRoman"/>
      <w:lvlText w:val="%6."/>
      <w:lvlJc w:val="right"/>
      <w:pPr>
        <w:ind w:left="4630" w:hanging="180"/>
      </w:pPr>
    </w:lvl>
    <w:lvl w:ilvl="6" w:tplc="0409000F">
      <w:start w:val="1"/>
      <w:numFmt w:val="decimal"/>
      <w:lvlText w:val="%7."/>
      <w:lvlJc w:val="left"/>
      <w:pPr>
        <w:ind w:left="5350" w:hanging="360"/>
      </w:pPr>
    </w:lvl>
    <w:lvl w:ilvl="7" w:tplc="04090019">
      <w:start w:val="1"/>
      <w:numFmt w:val="lowerLetter"/>
      <w:lvlText w:val="%8."/>
      <w:lvlJc w:val="left"/>
      <w:pPr>
        <w:ind w:left="6070" w:hanging="360"/>
      </w:pPr>
    </w:lvl>
    <w:lvl w:ilvl="8" w:tplc="0409001B">
      <w:start w:val="1"/>
      <w:numFmt w:val="lowerRoman"/>
      <w:lvlText w:val="%9."/>
      <w:lvlJc w:val="right"/>
      <w:pPr>
        <w:ind w:left="6790" w:hanging="180"/>
      </w:pPr>
    </w:lvl>
  </w:abstractNum>
  <w:abstractNum w:abstractNumId="1" w15:restartNumberingAfterBreak="0">
    <w:nsid w:val="61E01DD0"/>
    <w:multiLevelType w:val="hybridMultilevel"/>
    <w:tmpl w:val="7A98A7E0"/>
    <w:lvl w:ilvl="0" w:tplc="53BA5E84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8E3"/>
    <w:rsid w:val="000D2F4B"/>
    <w:rsid w:val="000E4D74"/>
    <w:rsid w:val="00185543"/>
    <w:rsid w:val="003514A7"/>
    <w:rsid w:val="00631409"/>
    <w:rsid w:val="00694811"/>
    <w:rsid w:val="00AF44A9"/>
    <w:rsid w:val="00F6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5A1BE"/>
  <w15:chartTrackingRefBased/>
  <w15:docId w15:val="{6F5DB108-B6CC-4092-A835-640F0920C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1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 Adamyan</dc:creator>
  <cp:keywords/>
  <dc:description/>
  <cp:lastModifiedBy>Heghine Musayelyan</cp:lastModifiedBy>
  <cp:revision>2</cp:revision>
  <dcterms:created xsi:type="dcterms:W3CDTF">2024-03-11T10:35:00Z</dcterms:created>
  <dcterms:modified xsi:type="dcterms:W3CDTF">2024-03-11T10:35:00Z</dcterms:modified>
</cp:coreProperties>
</file>